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06"/>
        <w:bidiVisual/>
        <w:tblW w:w="1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690"/>
        <w:gridCol w:w="1081"/>
        <w:gridCol w:w="2356"/>
        <w:gridCol w:w="915"/>
        <w:gridCol w:w="439"/>
        <w:gridCol w:w="415"/>
        <w:gridCol w:w="427"/>
        <w:gridCol w:w="23"/>
        <w:gridCol w:w="789"/>
        <w:gridCol w:w="726"/>
        <w:gridCol w:w="30"/>
        <w:gridCol w:w="1515"/>
        <w:gridCol w:w="540"/>
        <w:gridCol w:w="540"/>
      </w:tblGrid>
      <w:tr w:rsidR="008E7F03" w:rsidRPr="00E977DE" w:rsidTr="005A13F2">
        <w:trPr>
          <w:trHeight w:val="1202"/>
        </w:trPr>
        <w:tc>
          <w:tcPr>
            <w:tcW w:w="11123" w:type="dxa"/>
            <w:gridSpan w:val="15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Default="008E7F03" w:rsidP="00114483">
            <w:pPr>
              <w:pStyle w:val="Header"/>
              <w:jc w:val="center"/>
              <w:rPr>
                <w:rFonts w:cs="B Titr"/>
                <w:b/>
                <w:bCs/>
                <w:rtl/>
              </w:rPr>
            </w:pPr>
            <w:bookmarkStart w:id="0" w:name="_GoBack"/>
            <w:bookmarkEnd w:id="0"/>
            <w:r w:rsidRPr="00C77BB5">
              <w:rPr>
                <w:rFonts w:ascii="Arial" w:eastAsia="Times New Roman" w:hAnsi="Arial" w:cs="B Titr" w:hint="cs"/>
                <w:noProof/>
                <w:color w:val="000000"/>
                <w:sz w:val="16"/>
                <w:szCs w:val="16"/>
                <w:rtl/>
                <w:lang w:bidi="ar-SA"/>
              </w:rPr>
              <w:drawing>
                <wp:anchor distT="0" distB="0" distL="114300" distR="114300" simplePos="0" relativeHeight="251663360" behindDoc="0" locked="0" layoutInCell="1" allowOverlap="1" wp14:anchorId="368A7C53" wp14:editId="79D05CF5">
                  <wp:simplePos x="0" y="0"/>
                  <wp:positionH relativeFrom="margin">
                    <wp:posOffset>96520</wp:posOffset>
                  </wp:positionH>
                  <wp:positionV relativeFrom="paragraph">
                    <wp:posOffset>81280</wp:posOffset>
                  </wp:positionV>
                  <wp:extent cx="704850" cy="600075"/>
                  <wp:effectExtent l="0" t="0" r="0" b="9525"/>
                  <wp:wrapNone/>
                  <wp:docPr id="2" name="Picture 2" descr="Description: untitle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untitled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B Titr" w:hint="cs"/>
                <w:noProof/>
                <w:color w:val="000000"/>
                <w:sz w:val="16"/>
                <w:szCs w:val="16"/>
                <w:rtl/>
              </w:rPr>
              <w:t>فرم شماره 19</w:t>
            </w:r>
          </w:p>
          <w:p w:rsidR="008E7F03" w:rsidRPr="00C77BB5" w:rsidRDefault="008E7F03" w:rsidP="00114483">
            <w:pPr>
              <w:pStyle w:val="Header"/>
              <w:jc w:val="center"/>
              <w:rPr>
                <w:rFonts w:ascii="IranNastaliq" w:eastAsia="Calibri" w:hAnsi="IranNastaliq" w:cs="B Titr"/>
                <w:b/>
                <w:bCs/>
                <w:sz w:val="12"/>
                <w:szCs w:val="12"/>
                <w:rtl/>
              </w:rPr>
            </w:pPr>
            <w:r w:rsidRPr="00C77BB5">
              <w:rPr>
                <w:rFonts w:cs="B Titr" w:hint="cs"/>
                <w:b/>
                <w:bCs/>
                <w:rtl/>
              </w:rPr>
              <w:t>لیست دوره های آموزش تخصصی رشته شغلی</w:t>
            </w:r>
            <w:r>
              <w:rPr>
                <w:rFonts w:cs="B Titr" w:hint="cs"/>
                <w:b/>
                <w:bCs/>
                <w:rtl/>
              </w:rPr>
              <w:t xml:space="preserve">    </w:t>
            </w:r>
            <w:r w:rsidRPr="00C77BB5">
              <w:rPr>
                <w:rFonts w:cs="B Titr" w:hint="cs"/>
                <w:b/>
                <w:bCs/>
                <w:rtl/>
              </w:rPr>
              <w:t>......................</w:t>
            </w:r>
          </w:p>
          <w:p w:rsidR="008E7F03" w:rsidRPr="004B4E0F" w:rsidRDefault="008E7F03" w:rsidP="00114483">
            <w:pPr>
              <w:jc w:val="center"/>
              <w:rPr>
                <w:rFonts w:cs="B Nazanin"/>
                <w:b/>
                <w:bCs/>
                <w:sz w:val="18"/>
                <w:szCs w:val="18"/>
                <w:u w:val="single"/>
                <w:rtl/>
              </w:rPr>
            </w:pPr>
            <w:r w:rsidRPr="008E7F03">
              <w:rPr>
                <w:rFonts w:cs="B Titr" w:hint="cs"/>
                <w:b/>
                <w:bCs/>
                <w:rtl/>
              </w:rPr>
              <w:t>معاونت</w:t>
            </w:r>
            <w:r>
              <w:rPr>
                <w:rFonts w:cs="B Titr" w:hint="cs"/>
                <w:b/>
                <w:bCs/>
                <w:rtl/>
              </w:rPr>
              <w:t>..........</w:t>
            </w:r>
          </w:p>
        </w:tc>
      </w:tr>
      <w:tr w:rsidR="008E7F03" w:rsidRPr="00E977DE" w:rsidTr="005A13F2">
        <w:trPr>
          <w:trHeight w:val="780"/>
        </w:trPr>
        <w:tc>
          <w:tcPr>
            <w:tcW w:w="11123" w:type="dxa"/>
            <w:gridSpan w:val="15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8E7F03" w:rsidRDefault="008E7F03" w:rsidP="00114483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E7F03">
              <w:rPr>
                <w:rFonts w:cs="B Nazanin" w:hint="cs"/>
                <w:b/>
                <w:bCs/>
                <w:sz w:val="20"/>
                <w:szCs w:val="20"/>
                <w:rtl/>
              </w:rPr>
              <w:t>رسته :                                                                                                           رشته شغلی/پست:</w:t>
            </w:r>
          </w:p>
        </w:tc>
      </w:tr>
      <w:tr w:rsidR="005A13F2" w:rsidRPr="00E977DE" w:rsidTr="005A13F2">
        <w:trPr>
          <w:trHeight w:val="916"/>
        </w:trPr>
        <w:tc>
          <w:tcPr>
            <w:tcW w:w="637" w:type="dxa"/>
            <w:vMerge w:val="restart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E977DE" w:rsidRDefault="005A13F2" w:rsidP="005A13F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77D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Default="005A13F2" w:rsidP="005A13F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کد دوره</w:t>
            </w:r>
          </w:p>
        </w:tc>
        <w:tc>
          <w:tcPr>
            <w:tcW w:w="3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77DE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دوره آموزشی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77DE">
              <w:rPr>
                <w:rFonts w:cs="B Nazanin" w:hint="cs"/>
                <w:b/>
                <w:bCs/>
                <w:sz w:val="18"/>
                <w:szCs w:val="18"/>
                <w:rtl/>
              </w:rPr>
              <w:t>مدت دوره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DB13DB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حیطه یادگیری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8E7F03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E7F03">
              <w:rPr>
                <w:rFonts w:cs="B Nazanin" w:hint="cs"/>
                <w:b/>
                <w:bCs/>
                <w:sz w:val="18"/>
                <w:szCs w:val="18"/>
                <w:rtl/>
              </w:rPr>
              <w:t>نوع الزام</w:t>
            </w:r>
          </w:p>
          <w:p w:rsidR="005A13F2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77DE">
              <w:rPr>
                <w:rFonts w:cs="B Nazanin" w:hint="cs"/>
                <w:b/>
                <w:bCs/>
                <w:sz w:val="18"/>
                <w:szCs w:val="18"/>
                <w:rtl/>
              </w:rPr>
              <w:t>روش اجرا</w:t>
            </w:r>
          </w:p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(حضوري،آموزش از راه دوره، ترکیبی،غیرحضوری)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نوع آموزش</w:t>
            </w:r>
          </w:p>
        </w:tc>
      </w:tr>
      <w:tr w:rsidR="005A13F2" w:rsidRPr="00E977DE" w:rsidTr="005A13F2">
        <w:trPr>
          <w:cantSplit/>
          <w:trHeight w:val="1134"/>
        </w:trPr>
        <w:tc>
          <w:tcPr>
            <w:tcW w:w="637" w:type="dxa"/>
            <w:vMerge/>
            <w:tcBorders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A13F2" w:rsidRPr="00DB13DB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DB13DB" w:rsidRDefault="005A13F2" w:rsidP="00114483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دانشی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DB13DB" w:rsidRDefault="005A13F2" w:rsidP="00114483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مهارتی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DB13DB" w:rsidRDefault="005A13F2" w:rsidP="00114483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دانشی-مهارتی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E977DE" w:rsidRDefault="005A13F2" w:rsidP="00114483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اختیاری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E977DE" w:rsidRDefault="005A13F2" w:rsidP="00114483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الزامی</w:t>
            </w:r>
          </w:p>
        </w:tc>
        <w:tc>
          <w:tcPr>
            <w:tcW w:w="1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3F2" w:rsidRPr="00E977DE" w:rsidRDefault="005A13F2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E977DE" w:rsidRDefault="005A13F2" w:rsidP="00114483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نو آموزی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A13F2" w:rsidRPr="00E977DE" w:rsidRDefault="005A13F2" w:rsidP="00114483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بازآموزی</w:t>
            </w:r>
          </w:p>
        </w:tc>
      </w:tr>
      <w:tr w:rsidR="00E04EC1" w:rsidRPr="00E977DE" w:rsidTr="005A13F2">
        <w:trPr>
          <w:trHeight w:val="559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41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63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tabs>
                <w:tab w:val="left" w:pos="1969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13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382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74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74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52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374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63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18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09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09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Pr="00E977DE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09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484888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09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E7F03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8E7F03" w:rsidRPr="00BD73BA" w:rsidRDefault="008E7F03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4EC1" w:rsidRPr="00E977DE" w:rsidTr="005A13F2">
        <w:trPr>
          <w:trHeight w:val="409"/>
        </w:trPr>
        <w:tc>
          <w:tcPr>
            <w:tcW w:w="637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E04EC1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E04EC1" w:rsidRPr="00BD73BA" w:rsidRDefault="00E04EC1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14E1F" w:rsidRPr="00E977DE" w:rsidTr="00B14E1F">
        <w:trPr>
          <w:trHeight w:val="218"/>
        </w:trPr>
        <w:tc>
          <w:tcPr>
            <w:tcW w:w="2408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4E1F" w:rsidRPr="00E04EC1" w:rsidRDefault="00B14E1F" w:rsidP="006038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مجموع </w:t>
            </w: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الزامی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(ساعت)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4E1F" w:rsidRPr="00E04EC1" w:rsidRDefault="00B14E1F" w:rsidP="006038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مجموع </w:t>
            </w: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اختیاری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(ساعت)</w:t>
            </w:r>
          </w:p>
        </w:tc>
        <w:tc>
          <w:tcPr>
            <w:tcW w:w="3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4E1F" w:rsidRPr="00E04EC1" w:rsidRDefault="00B14E1F" w:rsidP="00603821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مجموع </w:t>
            </w: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غیرحضوری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(ساعت) 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single" w:sz="4" w:space="0" w:color="auto"/>
              <w:right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B14E1F" w:rsidRPr="00E04EC1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جمع کل</w:t>
            </w:r>
          </w:p>
        </w:tc>
      </w:tr>
      <w:tr w:rsidR="00B14E1F" w:rsidRPr="00E977DE" w:rsidTr="00B14E1F">
        <w:trPr>
          <w:trHeight w:val="728"/>
        </w:trPr>
        <w:tc>
          <w:tcPr>
            <w:tcW w:w="2408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B14E1F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1F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1F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5" w:type="dxa"/>
            <w:gridSpan w:val="4"/>
            <w:tcBorders>
              <w:left w:val="single" w:sz="4" w:space="0" w:color="auto"/>
              <w:right w:val="thinThickSmallGap" w:sz="18" w:space="0" w:color="auto"/>
            </w:tcBorders>
          </w:tcPr>
          <w:p w:rsidR="00B14E1F" w:rsidRPr="00E977DE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14E1F" w:rsidRPr="00E977DE" w:rsidTr="00B14E1F">
        <w:trPr>
          <w:trHeight w:val="602"/>
        </w:trPr>
        <w:tc>
          <w:tcPr>
            <w:tcW w:w="2408" w:type="dxa"/>
            <w:gridSpan w:val="3"/>
            <w:tcBorders>
              <w:top w:val="single" w:sz="4" w:space="0" w:color="auto"/>
              <w:left w:val="thickThinSmallGap" w:sz="18" w:space="0" w:color="auto"/>
              <w:bottom w:val="thinThickSmallGap" w:sz="24" w:space="0" w:color="auto"/>
              <w:right w:val="single" w:sz="4" w:space="0" w:color="auto"/>
            </w:tcBorders>
          </w:tcPr>
          <w:p w:rsidR="00B14E1F" w:rsidRPr="00E04EC1" w:rsidRDefault="00B14E1F" w:rsidP="0011448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نماینده کمیته تخصصی نیازسنجی</w:t>
            </w:r>
          </w:p>
          <w:p w:rsidR="00B14E1F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14E1F" w:rsidRPr="00E04EC1" w:rsidRDefault="00B14E1F" w:rsidP="00B14E1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</w:t>
            </w: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ابط آموزشی معاونت</w:t>
            </w:r>
          </w:p>
          <w:p w:rsidR="00B14E1F" w:rsidRPr="00E04EC1" w:rsidRDefault="00B14E1F" w:rsidP="00B14E1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14E1F" w:rsidRPr="00E04EC1" w:rsidRDefault="00B14E1F" w:rsidP="00B14E1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بالاترین مقام سازمانی واحد</w:t>
            </w:r>
          </w:p>
          <w:p w:rsidR="00B14E1F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B14E1F" w:rsidRPr="00E04EC1" w:rsidRDefault="00B14E1F" w:rsidP="0011448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14E1F" w:rsidRPr="00E04EC1" w:rsidRDefault="00B14E1F" w:rsidP="00B14E1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 تخصصی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اداره </w:t>
            </w:r>
            <w:r w:rsidRPr="00E04EC1">
              <w:rPr>
                <w:rFonts w:cs="B Nazanin" w:hint="cs"/>
                <w:b/>
                <w:bCs/>
                <w:sz w:val="18"/>
                <w:szCs w:val="18"/>
                <w:rtl/>
              </w:rPr>
              <w:t>آموزش و توسعه کارکنان</w:t>
            </w:r>
          </w:p>
          <w:p w:rsidR="00B14E1F" w:rsidRDefault="00B14E1F" w:rsidP="0011448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B14E1F" w:rsidRDefault="00B14E1F" w:rsidP="0011448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18" w:space="0" w:color="auto"/>
            </w:tcBorders>
          </w:tcPr>
          <w:p w:rsidR="00B14E1F" w:rsidRDefault="00B14E1F" w:rsidP="00B14E1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رئیس اداره آموزش و توسعه کارکنان</w:t>
            </w:r>
          </w:p>
          <w:p w:rsidR="00B14E1F" w:rsidRPr="00E977DE" w:rsidRDefault="00B14E1F" w:rsidP="00B14E1F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BD73BA" w:rsidRPr="00812CF0" w:rsidRDefault="00BD73BA" w:rsidP="00E04EC1">
      <w:pPr>
        <w:rPr>
          <w:rFonts w:cs="B Nazanin"/>
          <w:sz w:val="24"/>
          <w:szCs w:val="24"/>
          <w:rtl/>
        </w:rPr>
      </w:pPr>
    </w:p>
    <w:sectPr w:rsidR="00BD73BA" w:rsidRPr="00812CF0" w:rsidSect="00114483">
      <w:pgSz w:w="11906" w:h="16838" w:code="9"/>
      <w:pgMar w:top="720" w:right="720" w:bottom="720" w:left="72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B40FC"/>
    <w:multiLevelType w:val="hybridMultilevel"/>
    <w:tmpl w:val="910011D4"/>
    <w:lvl w:ilvl="0" w:tplc="07B613A8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36"/>
    <w:rsid w:val="00067F36"/>
    <w:rsid w:val="000E6194"/>
    <w:rsid w:val="000F7D6B"/>
    <w:rsid w:val="00114483"/>
    <w:rsid w:val="00117820"/>
    <w:rsid w:val="00122939"/>
    <w:rsid w:val="001A7280"/>
    <w:rsid w:val="0023680A"/>
    <w:rsid w:val="00245FCB"/>
    <w:rsid w:val="002765E7"/>
    <w:rsid w:val="002D69F7"/>
    <w:rsid w:val="0032249A"/>
    <w:rsid w:val="00365F61"/>
    <w:rsid w:val="003729AF"/>
    <w:rsid w:val="00387B50"/>
    <w:rsid w:val="003B5E6B"/>
    <w:rsid w:val="003F6B37"/>
    <w:rsid w:val="00401808"/>
    <w:rsid w:val="00484888"/>
    <w:rsid w:val="00491659"/>
    <w:rsid w:val="004B4E0F"/>
    <w:rsid w:val="00500C54"/>
    <w:rsid w:val="00536975"/>
    <w:rsid w:val="0054149C"/>
    <w:rsid w:val="0054445B"/>
    <w:rsid w:val="005811CD"/>
    <w:rsid w:val="005A13F2"/>
    <w:rsid w:val="005B5AF7"/>
    <w:rsid w:val="005E28BA"/>
    <w:rsid w:val="005F42F2"/>
    <w:rsid w:val="00603821"/>
    <w:rsid w:val="00620784"/>
    <w:rsid w:val="00671560"/>
    <w:rsid w:val="006B6465"/>
    <w:rsid w:val="006C67AA"/>
    <w:rsid w:val="00761905"/>
    <w:rsid w:val="007B485F"/>
    <w:rsid w:val="007E2AC2"/>
    <w:rsid w:val="007F52BD"/>
    <w:rsid w:val="00812CF0"/>
    <w:rsid w:val="00821A69"/>
    <w:rsid w:val="00825F76"/>
    <w:rsid w:val="00832D48"/>
    <w:rsid w:val="008628B5"/>
    <w:rsid w:val="008A7045"/>
    <w:rsid w:val="008E233F"/>
    <w:rsid w:val="008E7F03"/>
    <w:rsid w:val="009E757F"/>
    <w:rsid w:val="00A954A4"/>
    <w:rsid w:val="00AB6400"/>
    <w:rsid w:val="00AC6272"/>
    <w:rsid w:val="00B10237"/>
    <w:rsid w:val="00B14E1F"/>
    <w:rsid w:val="00B7638D"/>
    <w:rsid w:val="00BC0E4B"/>
    <w:rsid w:val="00BC342E"/>
    <w:rsid w:val="00BD73BA"/>
    <w:rsid w:val="00BF49A5"/>
    <w:rsid w:val="00C560B3"/>
    <w:rsid w:val="00C77BB5"/>
    <w:rsid w:val="00C94EA2"/>
    <w:rsid w:val="00CA1718"/>
    <w:rsid w:val="00CC71B7"/>
    <w:rsid w:val="00CD4C55"/>
    <w:rsid w:val="00D5296C"/>
    <w:rsid w:val="00DB13DB"/>
    <w:rsid w:val="00DB5489"/>
    <w:rsid w:val="00DC094F"/>
    <w:rsid w:val="00DF0CE9"/>
    <w:rsid w:val="00E04EC1"/>
    <w:rsid w:val="00E15D71"/>
    <w:rsid w:val="00E67F22"/>
    <w:rsid w:val="00E977DE"/>
    <w:rsid w:val="00EA1851"/>
    <w:rsid w:val="00F05F06"/>
    <w:rsid w:val="00F504C5"/>
    <w:rsid w:val="00F63DAC"/>
    <w:rsid w:val="00F7617D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AAB1BF-511F-471E-B064-1F0337A5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3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65E3D-F358-4FB0-8E26-059B3417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mohammadpn2</dc:creator>
  <cp:keywords/>
  <dc:description/>
  <cp:lastModifiedBy>Faranak Ghafari</cp:lastModifiedBy>
  <cp:revision>2</cp:revision>
  <cp:lastPrinted>2025-12-06T05:00:00Z</cp:lastPrinted>
  <dcterms:created xsi:type="dcterms:W3CDTF">2026-04-07T08:06:00Z</dcterms:created>
  <dcterms:modified xsi:type="dcterms:W3CDTF">2026-04-07T08:06:00Z</dcterms:modified>
</cp:coreProperties>
</file>